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68F5" w14:textId="77777777" w:rsidR="003C7EBA" w:rsidRDefault="003C7EBA" w:rsidP="003C7EBA"/>
    <w:p w14:paraId="4FF86475" w14:textId="147B1E3C" w:rsidR="003C7EBA" w:rsidRDefault="003C7EBA" w:rsidP="003C7E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CH"/>
        </w:rPr>
      </w:pPr>
      <w:r w:rsidRPr="003C7EB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CH"/>
        </w:rPr>
        <w:t>McKinsey's Seven Degrees of Freedom for Growth Template</w:t>
      </w:r>
    </w:p>
    <w:p w14:paraId="52439D44" w14:textId="77777777" w:rsidR="003C7EBA" w:rsidRPr="00157949" w:rsidRDefault="003C7EBA" w:rsidP="003C7E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H" w:eastAsia="en-CH"/>
        </w:rPr>
      </w:pPr>
    </w:p>
    <w:p w14:paraId="4AB5F88E" w14:textId="77777777" w:rsidR="003C7EBA" w:rsidRPr="003C7EBA" w:rsidRDefault="003C7EBA" w:rsidP="003C7EBA">
      <w:pPr>
        <w:rPr>
          <w:lang w:val="en-CH"/>
        </w:rPr>
      </w:pPr>
      <w:r w:rsidRPr="003C7EBA">
        <w:rPr>
          <w:lang w:val="en-US"/>
        </w:rPr>
        <w:t>McKinsey’s Seven Degrees of Freedom for Growth is a strategy tool that helps companies realize the strategic opportunities to grow.</w:t>
      </w:r>
    </w:p>
    <w:tbl>
      <w:tblPr>
        <w:tblW w:w="936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93"/>
        <w:gridCol w:w="5773"/>
      </w:tblGrid>
      <w:tr w:rsidR="003C7EBA" w:rsidRPr="003C7EBA" w14:paraId="511F9CA9" w14:textId="77777777" w:rsidTr="003C7EBA">
        <w:trPr>
          <w:trHeight w:val="1570"/>
          <w:jc w:val="center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F2A45F5" w14:textId="77777777" w:rsidR="003C7EBA" w:rsidRPr="003C7EBA" w:rsidRDefault="003C7EBA" w:rsidP="003C7EBA">
            <w:pPr>
              <w:rPr>
                <w:lang w:val="en-CH"/>
              </w:rPr>
            </w:pPr>
            <w:r w:rsidRPr="003C7EBA">
              <w:rPr>
                <w:b/>
                <w:bCs/>
                <w:lang w:val="en-US"/>
              </w:rPr>
              <w:t>Selling Existing Products</w:t>
            </w:r>
          </w:p>
        </w:tc>
        <w:tc>
          <w:tcPr>
            <w:tcW w:w="5773" w:type="dxa"/>
            <w:tcBorders>
              <w:top w:val="single" w:sz="4" w:space="0" w:color="A6A6A6"/>
              <w:left w:val="single" w:sz="8" w:space="0" w:color="FFFFFF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72" w:type="dxa"/>
            </w:tcMar>
            <w:hideMark/>
          </w:tcPr>
          <w:p w14:paraId="43CAAB6F" w14:textId="77777777" w:rsidR="003C7EBA" w:rsidRPr="003C7EBA" w:rsidRDefault="003C7EBA" w:rsidP="003C7EBA">
            <w:pPr>
              <w:numPr>
                <w:ilvl w:val="0"/>
                <w:numId w:val="1"/>
              </w:numPr>
              <w:rPr>
                <w:lang w:val="en-CH"/>
              </w:rPr>
            </w:pPr>
            <w:r w:rsidRPr="003C7EBA">
              <w:rPr>
                <w:lang w:val="en-US"/>
              </w:rPr>
              <w:t>Enter how you will sell more of your products to existing customers</w:t>
            </w:r>
          </w:p>
        </w:tc>
      </w:tr>
      <w:tr w:rsidR="003C7EBA" w:rsidRPr="003C7EBA" w14:paraId="3A98577A" w14:textId="77777777" w:rsidTr="003C7EBA">
        <w:trPr>
          <w:trHeight w:val="1693"/>
          <w:jc w:val="center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C9E958" w14:textId="77777777" w:rsidR="003C7EBA" w:rsidRPr="003C7EBA" w:rsidRDefault="003C7EBA" w:rsidP="003C7EBA">
            <w:pPr>
              <w:rPr>
                <w:lang w:val="en-CH"/>
              </w:rPr>
            </w:pPr>
            <w:r w:rsidRPr="003C7EBA">
              <w:rPr>
                <w:b/>
                <w:bCs/>
                <w:lang w:val="en-US"/>
              </w:rPr>
              <w:t>Acquiring New Customers in Existing Markets</w:t>
            </w:r>
          </w:p>
        </w:tc>
        <w:tc>
          <w:tcPr>
            <w:tcW w:w="5773" w:type="dxa"/>
            <w:tcBorders>
              <w:top w:val="single" w:sz="4" w:space="0" w:color="A6A6A6"/>
              <w:left w:val="single" w:sz="8" w:space="0" w:color="FFFFFF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72" w:type="dxa"/>
            </w:tcMar>
            <w:hideMark/>
          </w:tcPr>
          <w:p w14:paraId="1109A8AB" w14:textId="77777777" w:rsidR="003C7EBA" w:rsidRPr="003C7EBA" w:rsidRDefault="003C7EBA" w:rsidP="003C7EBA">
            <w:pPr>
              <w:numPr>
                <w:ilvl w:val="0"/>
                <w:numId w:val="2"/>
              </w:numPr>
              <w:rPr>
                <w:lang w:val="en-CH"/>
              </w:rPr>
            </w:pPr>
            <w:r w:rsidRPr="003C7EBA">
              <w:rPr>
                <w:lang w:val="en-US"/>
              </w:rPr>
              <w:t>Enter how you will continue to grow existing products</w:t>
            </w:r>
          </w:p>
        </w:tc>
      </w:tr>
      <w:tr w:rsidR="003C7EBA" w:rsidRPr="003C7EBA" w14:paraId="786C526F" w14:textId="77777777" w:rsidTr="003C7EBA">
        <w:trPr>
          <w:trHeight w:val="1570"/>
          <w:jc w:val="center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60B55F" w14:textId="77777777" w:rsidR="003C7EBA" w:rsidRPr="003C7EBA" w:rsidRDefault="003C7EBA" w:rsidP="003C7EBA">
            <w:pPr>
              <w:rPr>
                <w:lang w:val="en-CH"/>
              </w:rPr>
            </w:pPr>
            <w:r w:rsidRPr="003C7EBA">
              <w:rPr>
                <w:b/>
                <w:bCs/>
                <w:lang w:val="en-US"/>
              </w:rPr>
              <w:t>Creating New Products and Services</w:t>
            </w:r>
          </w:p>
        </w:tc>
        <w:tc>
          <w:tcPr>
            <w:tcW w:w="5773" w:type="dxa"/>
            <w:tcBorders>
              <w:top w:val="single" w:sz="4" w:space="0" w:color="A6A6A6"/>
              <w:left w:val="single" w:sz="8" w:space="0" w:color="FFFFFF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72" w:type="dxa"/>
            </w:tcMar>
            <w:hideMark/>
          </w:tcPr>
          <w:p w14:paraId="761AAD03" w14:textId="77777777" w:rsidR="003C7EBA" w:rsidRPr="003C7EBA" w:rsidRDefault="003C7EBA" w:rsidP="003C7EBA">
            <w:pPr>
              <w:numPr>
                <w:ilvl w:val="0"/>
                <w:numId w:val="3"/>
              </w:numPr>
              <w:rPr>
                <w:lang w:val="en-CH"/>
              </w:rPr>
            </w:pPr>
            <w:r w:rsidRPr="003C7EBA">
              <w:rPr>
                <w:lang w:val="en-US"/>
              </w:rPr>
              <w:t>Enter what new products/services you could introduce</w:t>
            </w:r>
          </w:p>
        </w:tc>
      </w:tr>
      <w:tr w:rsidR="003C7EBA" w:rsidRPr="003C7EBA" w14:paraId="04CCFEB2" w14:textId="77777777" w:rsidTr="003C7EBA">
        <w:trPr>
          <w:trHeight w:val="1570"/>
          <w:jc w:val="center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A36BED" w14:textId="77777777" w:rsidR="003C7EBA" w:rsidRPr="003C7EBA" w:rsidRDefault="003C7EBA" w:rsidP="003C7EBA">
            <w:pPr>
              <w:rPr>
                <w:lang w:val="en-CH"/>
              </w:rPr>
            </w:pPr>
            <w:r w:rsidRPr="003C7EBA">
              <w:rPr>
                <w:b/>
                <w:bCs/>
                <w:lang w:val="en-US"/>
              </w:rPr>
              <w:t>Developing New Value-Delivery Approaches</w:t>
            </w:r>
          </w:p>
        </w:tc>
        <w:tc>
          <w:tcPr>
            <w:tcW w:w="5773" w:type="dxa"/>
            <w:tcBorders>
              <w:top w:val="single" w:sz="4" w:space="0" w:color="A6A6A6"/>
              <w:left w:val="single" w:sz="8" w:space="0" w:color="FFFFFF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72" w:type="dxa"/>
            </w:tcMar>
            <w:hideMark/>
          </w:tcPr>
          <w:p w14:paraId="0E7049D4" w14:textId="77777777" w:rsidR="003C7EBA" w:rsidRPr="003C7EBA" w:rsidRDefault="003C7EBA" w:rsidP="003C7EBA">
            <w:pPr>
              <w:numPr>
                <w:ilvl w:val="0"/>
                <w:numId w:val="4"/>
              </w:numPr>
              <w:rPr>
                <w:lang w:val="en-CH"/>
              </w:rPr>
            </w:pPr>
            <w:r w:rsidRPr="003C7EBA">
              <w:rPr>
                <w:lang w:val="en-US"/>
              </w:rPr>
              <w:t>Enter how you will improve delivery of product</w:t>
            </w:r>
          </w:p>
        </w:tc>
      </w:tr>
      <w:tr w:rsidR="003C7EBA" w:rsidRPr="003C7EBA" w14:paraId="1FD7A24F" w14:textId="77777777" w:rsidTr="003C7EBA">
        <w:trPr>
          <w:trHeight w:val="1681"/>
          <w:jc w:val="center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7539A60" w14:textId="77777777" w:rsidR="003C7EBA" w:rsidRPr="003C7EBA" w:rsidRDefault="003C7EBA" w:rsidP="003C7EBA">
            <w:pPr>
              <w:rPr>
                <w:lang w:val="en-CH"/>
              </w:rPr>
            </w:pPr>
            <w:r w:rsidRPr="003C7EBA">
              <w:rPr>
                <w:b/>
                <w:bCs/>
                <w:lang w:val="en-US"/>
              </w:rPr>
              <w:t>Moving into New Geographies</w:t>
            </w:r>
          </w:p>
        </w:tc>
        <w:tc>
          <w:tcPr>
            <w:tcW w:w="5773" w:type="dxa"/>
            <w:tcBorders>
              <w:top w:val="single" w:sz="4" w:space="0" w:color="A6A6A6"/>
              <w:left w:val="single" w:sz="8" w:space="0" w:color="FFFFFF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72" w:type="dxa"/>
            </w:tcMar>
            <w:hideMark/>
          </w:tcPr>
          <w:p w14:paraId="6D56390D" w14:textId="77777777" w:rsidR="003C7EBA" w:rsidRPr="003C7EBA" w:rsidRDefault="003C7EBA" w:rsidP="003C7EBA">
            <w:pPr>
              <w:numPr>
                <w:ilvl w:val="0"/>
                <w:numId w:val="5"/>
              </w:numPr>
              <w:rPr>
                <w:lang w:val="en-CH"/>
              </w:rPr>
            </w:pPr>
            <w:r w:rsidRPr="003C7EBA">
              <w:rPr>
                <w:lang w:val="en-US"/>
              </w:rPr>
              <w:t>Enter how you will move into new markets</w:t>
            </w:r>
          </w:p>
        </w:tc>
      </w:tr>
      <w:tr w:rsidR="003C7EBA" w:rsidRPr="003C7EBA" w14:paraId="7D902C05" w14:textId="77777777" w:rsidTr="003C7EBA">
        <w:trPr>
          <w:trHeight w:val="1681"/>
          <w:jc w:val="center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E7A6A78" w14:textId="77777777" w:rsidR="003C7EBA" w:rsidRPr="003C7EBA" w:rsidRDefault="003C7EBA" w:rsidP="003C7EBA">
            <w:pPr>
              <w:rPr>
                <w:lang w:val="en-CH"/>
              </w:rPr>
            </w:pPr>
            <w:r w:rsidRPr="003C7EBA">
              <w:rPr>
                <w:b/>
                <w:bCs/>
                <w:lang w:val="en-US"/>
              </w:rPr>
              <w:t>Creating a New Industry Structure</w:t>
            </w:r>
          </w:p>
        </w:tc>
        <w:tc>
          <w:tcPr>
            <w:tcW w:w="5773" w:type="dxa"/>
            <w:tcBorders>
              <w:top w:val="single" w:sz="4" w:space="0" w:color="A6A6A6"/>
              <w:left w:val="single" w:sz="8" w:space="0" w:color="FFFFFF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72" w:type="dxa"/>
            </w:tcMar>
            <w:hideMark/>
          </w:tcPr>
          <w:p w14:paraId="29535928" w14:textId="77777777" w:rsidR="003C7EBA" w:rsidRPr="003C7EBA" w:rsidRDefault="003C7EBA" w:rsidP="003C7EBA">
            <w:pPr>
              <w:numPr>
                <w:ilvl w:val="0"/>
                <w:numId w:val="6"/>
              </w:numPr>
              <w:rPr>
                <w:lang w:val="en-CH"/>
              </w:rPr>
            </w:pPr>
            <w:r w:rsidRPr="003C7EBA">
              <w:rPr>
                <w:lang w:val="en-US"/>
              </w:rPr>
              <w:t>Enter how you will create new alliances and acquisitions to grow business</w:t>
            </w:r>
          </w:p>
        </w:tc>
      </w:tr>
      <w:tr w:rsidR="003C7EBA" w:rsidRPr="003C7EBA" w14:paraId="0B5FB2CF" w14:textId="77777777" w:rsidTr="003C7EBA">
        <w:trPr>
          <w:trHeight w:val="1681"/>
          <w:jc w:val="center"/>
        </w:trPr>
        <w:tc>
          <w:tcPr>
            <w:tcW w:w="3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F5A984" w14:textId="77777777" w:rsidR="003C7EBA" w:rsidRPr="003C7EBA" w:rsidRDefault="003C7EBA" w:rsidP="003C7EBA">
            <w:pPr>
              <w:rPr>
                <w:lang w:val="en-CH"/>
              </w:rPr>
            </w:pPr>
            <w:r w:rsidRPr="003C7EBA">
              <w:rPr>
                <w:b/>
                <w:bCs/>
                <w:lang w:val="en-US"/>
              </w:rPr>
              <w:t>Opening up New Competitive Arenas</w:t>
            </w:r>
          </w:p>
        </w:tc>
        <w:tc>
          <w:tcPr>
            <w:tcW w:w="5773" w:type="dxa"/>
            <w:tcBorders>
              <w:top w:val="single" w:sz="4" w:space="0" w:color="A6A6A6"/>
              <w:left w:val="single" w:sz="8" w:space="0" w:color="FFFFFF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9" w:type="dxa"/>
              <w:left w:w="72" w:type="dxa"/>
              <w:bottom w:w="0" w:type="dxa"/>
              <w:right w:w="72" w:type="dxa"/>
            </w:tcMar>
            <w:hideMark/>
          </w:tcPr>
          <w:p w14:paraId="5174DD6E" w14:textId="77777777" w:rsidR="003C7EBA" w:rsidRPr="003C7EBA" w:rsidRDefault="003C7EBA" w:rsidP="003C7EBA">
            <w:pPr>
              <w:numPr>
                <w:ilvl w:val="0"/>
                <w:numId w:val="7"/>
              </w:numPr>
              <w:rPr>
                <w:lang w:val="en-CH"/>
              </w:rPr>
            </w:pPr>
            <w:r w:rsidRPr="003C7EBA">
              <w:rPr>
                <w:lang w:val="en-US"/>
              </w:rPr>
              <w:t>Enter how you will diversify your opportunities</w:t>
            </w:r>
          </w:p>
        </w:tc>
      </w:tr>
    </w:tbl>
    <w:p w14:paraId="61CB7D80" w14:textId="77777777" w:rsidR="00875EF5" w:rsidRPr="003C7EBA" w:rsidRDefault="00875EF5">
      <w:pPr>
        <w:rPr>
          <w:lang w:val="en-CH"/>
        </w:rPr>
      </w:pPr>
    </w:p>
    <w:sectPr w:rsidR="00875EF5" w:rsidRPr="003C7EBA" w:rsidSect="00157949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325F" w14:textId="77777777" w:rsidR="00070F6A" w:rsidRDefault="00070F6A" w:rsidP="003C7EBA">
      <w:pPr>
        <w:spacing w:after="0" w:line="240" w:lineRule="auto"/>
      </w:pPr>
      <w:r>
        <w:separator/>
      </w:r>
    </w:p>
  </w:endnote>
  <w:endnote w:type="continuationSeparator" w:id="0">
    <w:p w14:paraId="3660B2A3" w14:textId="77777777" w:rsidR="00070F6A" w:rsidRDefault="00070F6A" w:rsidP="003C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9E97" w14:textId="77777777" w:rsidR="00157949" w:rsidRPr="005D27CF" w:rsidRDefault="00070F6A" w:rsidP="00157949">
    <w:pPr>
      <w:pStyle w:val="Footer"/>
    </w:pPr>
    <w:r>
      <w:rPr>
        <w:lang w:val="en-CH"/>
      </w:rPr>
      <w:t>*</w:t>
    </w:r>
    <w:r w:rsidRPr="005D27CF">
      <w:t xml:space="preserve">This is a working document and has not been formally edited by the International Trade Centre. </w:t>
    </w:r>
  </w:p>
  <w:p w14:paraId="6BE811C5" w14:textId="77777777" w:rsidR="00157949" w:rsidRDefault="0007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FC07" w14:textId="77777777" w:rsidR="00070F6A" w:rsidRDefault="00070F6A" w:rsidP="003C7EBA">
      <w:pPr>
        <w:spacing w:after="0" w:line="240" w:lineRule="auto"/>
      </w:pPr>
      <w:r>
        <w:separator/>
      </w:r>
    </w:p>
  </w:footnote>
  <w:footnote w:type="continuationSeparator" w:id="0">
    <w:p w14:paraId="5CB2B75F" w14:textId="77777777" w:rsidR="00070F6A" w:rsidRDefault="00070F6A" w:rsidP="003C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BAAA" w14:textId="77777777" w:rsidR="009A0050" w:rsidRDefault="00070F6A">
    <w:pPr>
      <w:pStyle w:val="Header"/>
    </w:pPr>
    <w:r w:rsidRPr="009A0050">
      <w:rPr>
        <w:noProof/>
      </w:rPr>
      <w:drawing>
        <wp:anchor distT="0" distB="0" distL="114300" distR="114300" simplePos="0" relativeHeight="251659264" behindDoc="0" locked="0" layoutInCell="1" allowOverlap="1" wp14:anchorId="04C410D6" wp14:editId="70C6978A">
          <wp:simplePos x="0" y="0"/>
          <wp:positionH relativeFrom="margin">
            <wp:posOffset>-136720</wp:posOffset>
          </wp:positionH>
          <wp:positionV relativeFrom="paragraph">
            <wp:posOffset>193040</wp:posOffset>
          </wp:positionV>
          <wp:extent cx="2590800" cy="42164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 SheTra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50">
      <w:rPr>
        <w:noProof/>
      </w:rPr>
      <w:drawing>
        <wp:anchor distT="0" distB="0" distL="114300" distR="114300" simplePos="0" relativeHeight="251660288" behindDoc="0" locked="0" layoutInCell="1" allowOverlap="1" wp14:anchorId="0DB07303" wp14:editId="4538E087">
          <wp:simplePos x="0" y="0"/>
          <wp:positionH relativeFrom="margin">
            <wp:posOffset>5697988</wp:posOffset>
          </wp:positionH>
          <wp:positionV relativeFrom="paragraph">
            <wp:posOffset>169545</wp:posOffset>
          </wp:positionV>
          <wp:extent cx="485775" cy="514985"/>
          <wp:effectExtent l="0" t="0" r="0" b="0"/>
          <wp:wrapSquare wrapText="bothSides"/>
          <wp:docPr id="40" name="Picture 40" descr="UK-AID-Standard--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-AID-Standard--RGB-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5C5"/>
    <w:multiLevelType w:val="hybridMultilevel"/>
    <w:tmpl w:val="A7AAA49A"/>
    <w:lvl w:ilvl="0" w:tplc="521AF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0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9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6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F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8C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8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E30B82"/>
    <w:multiLevelType w:val="hybridMultilevel"/>
    <w:tmpl w:val="5E92915C"/>
    <w:lvl w:ilvl="0" w:tplc="F2D2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E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E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01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4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C7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E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B6EB6"/>
    <w:multiLevelType w:val="hybridMultilevel"/>
    <w:tmpl w:val="F3B614D0"/>
    <w:lvl w:ilvl="0" w:tplc="DA883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E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A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4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24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382962"/>
    <w:multiLevelType w:val="hybridMultilevel"/>
    <w:tmpl w:val="C11CEA5C"/>
    <w:lvl w:ilvl="0" w:tplc="861EC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4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CF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2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C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2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DF3ADE"/>
    <w:multiLevelType w:val="hybridMultilevel"/>
    <w:tmpl w:val="3064CAB6"/>
    <w:lvl w:ilvl="0" w:tplc="530A2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D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6A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A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4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63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8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CD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913D55"/>
    <w:multiLevelType w:val="hybridMultilevel"/>
    <w:tmpl w:val="37E6E838"/>
    <w:lvl w:ilvl="0" w:tplc="703C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AA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0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6A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8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D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9801F4"/>
    <w:multiLevelType w:val="hybridMultilevel"/>
    <w:tmpl w:val="3078D322"/>
    <w:lvl w:ilvl="0" w:tplc="5686B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4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CC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2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2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C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BA"/>
    <w:rsid w:val="00070F6A"/>
    <w:rsid w:val="00127991"/>
    <w:rsid w:val="003C7EBA"/>
    <w:rsid w:val="0042756D"/>
    <w:rsid w:val="004D60D5"/>
    <w:rsid w:val="004E0DC4"/>
    <w:rsid w:val="007425F1"/>
    <w:rsid w:val="0074329F"/>
    <w:rsid w:val="00875EF5"/>
    <w:rsid w:val="00D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3F8E2"/>
  <w15:chartTrackingRefBased/>
  <w15:docId w15:val="{6E4FF2C7-17F6-4034-BC68-20C56E2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BA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B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7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7E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7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Terfa Ashwe</dc:creator>
  <cp:keywords/>
  <dc:description/>
  <cp:lastModifiedBy>Terfa Ashwe</cp:lastModifiedBy>
  <cp:revision>1</cp:revision>
  <dcterms:created xsi:type="dcterms:W3CDTF">2020-05-18T17:21:00Z</dcterms:created>
  <dcterms:modified xsi:type="dcterms:W3CDTF">2020-05-18T17:23:00Z</dcterms:modified>
</cp:coreProperties>
</file>