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sz w:val="20"/>
          <w:szCs w:val="20"/>
          <w:u w:val="none"/>
        </w:rPr>
      </w:pPr>
    </w:p>
    <w:p>
      <w:pPr>
        <w:pStyle w:val="Body Text"/>
        <w:spacing w:before="4"/>
        <w:rPr>
          <w:rFonts w:ascii="Times New Roman" w:hAnsi="Times New Roman"/>
          <w:sz w:val="19"/>
          <w:szCs w:val="19"/>
          <w:u w:val="none"/>
        </w:rPr>
      </w:pPr>
    </w:p>
    <w:p>
      <w:pPr>
        <w:pStyle w:val="Heading"/>
        <w:ind w:left="320" w:firstLine="0"/>
        <w:rPr>
          <w:sz w:val="32"/>
          <w:szCs w:val="32"/>
        </w:rPr>
      </w:pPr>
      <w:r>
        <w:rPr>
          <w:rFonts w:ascii="Nirmala UI" w:cs="Nirmala UI" w:hAnsi="Nirmala UI" w:eastAsia="Nirmala UI"/>
          <w:sz w:val="32"/>
          <w:szCs w:val="32"/>
          <w:rtl w:val="0"/>
        </w:rPr>
        <w:t>পণ্যের বিকাশ ও মূল্য নির্ধারণ কৌশল</w:t>
      </w:r>
    </w:p>
    <w:p>
      <w:pPr>
        <w:pStyle w:val="Body Text"/>
        <w:spacing w:before="9"/>
        <w:rPr>
          <w:b w:val="1"/>
          <w:bCs w:val="1"/>
          <w:sz w:val="19"/>
          <w:szCs w:val="19"/>
          <w:u w:val="none"/>
        </w:rPr>
      </w:pPr>
    </w:p>
    <w:tbl>
      <w:tblPr>
        <w:tblW w:w="11828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9"/>
        <w:gridCol w:w="359"/>
        <w:gridCol w:w="1298"/>
        <w:gridCol w:w="170"/>
        <w:gridCol w:w="170"/>
        <w:gridCol w:w="1408"/>
        <w:gridCol w:w="1224"/>
        <w:gridCol w:w="198"/>
        <w:gridCol w:w="938"/>
        <w:gridCol w:w="180"/>
        <w:gridCol w:w="200"/>
        <w:gridCol w:w="196"/>
        <w:gridCol w:w="1876"/>
        <w:gridCol w:w="760"/>
        <w:gridCol w:w="1392"/>
      </w:tblGrid>
      <w:tr>
        <w:tblPrEx>
          <w:shd w:val="clear" w:color="auto" w:fill="ced7e7"/>
        </w:tblPrEx>
        <w:trPr>
          <w:trHeight w:val="3866" w:hRule="atLeast"/>
        </w:trPr>
        <w:tc>
          <w:tcPr>
            <w:tcW w:type="dxa" w:w="1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67"/>
            </w:tcMar>
            <w:vAlign w:val="top"/>
          </w:tcPr>
          <w:p>
            <w:pPr>
              <w:pStyle w:val="Table Paragraph"/>
              <w:ind w:right="287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কোন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পণ্যটির উন্নয়ন করছেন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এবং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তা কোন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বাজারের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জন্য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? </w:t>
            </w:r>
          </w:p>
        </w:tc>
        <w:tc>
          <w:tcPr>
            <w:tcW w:type="dxa" w:w="146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956"/>
            </w:tcMar>
            <w:vAlign w:val="bottom"/>
          </w:tcPr>
          <w:p>
            <w:pPr>
              <w:pStyle w:val="Table Paragraph"/>
              <w:ind w:left="108" w:right="876" w:firstLine="0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পণ্যটি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কীভাবে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নিজেই সমাধান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 xml:space="preserve">হয়ে উঠতে পারে? </w:t>
            </w:r>
          </w:p>
        </w:tc>
        <w:tc>
          <w:tcPr>
            <w:tcW w:type="dxa" w:w="15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686"/>
            </w:tcMar>
            <w:vAlign w:val="top"/>
          </w:tcPr>
          <w:p>
            <w:pPr>
              <w:pStyle w:val="Table Paragraph"/>
              <w:ind w:left="111" w:right="606" w:firstLine="0"/>
              <w:rPr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মান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প্রস্তুতি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কি</w:t>
            </w:r>
            <w:r>
              <w:rPr>
                <w:sz w:val="24"/>
                <w:szCs w:val="24"/>
                <w:rtl w:val="0"/>
                <w:lang w:val="en-US"/>
              </w:rPr>
              <w:t xml:space="preserve">? </w:t>
            </w:r>
          </w:p>
          <w:p>
            <w:pPr>
              <w:pStyle w:val="Table Paragraph"/>
              <w:ind w:left="111" w:right="606" w:firstLine="0"/>
              <w:rPr>
                <w:rFonts w:ascii="Nirmala UI" w:cs="Nirmala UI" w:hAnsi="Nirmala UI" w:eastAsia="Nirmala UI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111" w:right="606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আপনাকে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অনন্য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তোলে</w:t>
            </w:r>
            <w:r>
              <w:rPr>
                <w:sz w:val="24"/>
                <w:szCs w:val="24"/>
                <w:rtl w:val="0"/>
                <w:lang w:val="en-US"/>
              </w:rPr>
              <w:t>?</w:t>
            </w:r>
          </w:p>
        </w:tc>
        <w:tc>
          <w:tcPr>
            <w:tcW w:type="dxa" w:w="1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686"/>
            </w:tcMar>
            <w:vAlign w:val="top"/>
          </w:tcPr>
          <w:p/>
        </w:tc>
        <w:tc>
          <w:tcPr>
            <w:tcW w:type="dxa" w:w="1514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686"/>
            </w:tcMar>
            <w:vAlign w:val="top"/>
          </w:tcPr>
          <w:p>
            <w:pPr>
              <w:pStyle w:val="Table Paragraph"/>
              <w:ind w:left="111" w:right="606" w:firstLine="0"/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কী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আপনাকে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অনন্য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করে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তোলে</w:t>
            </w:r>
            <w:r>
              <w:rPr>
                <w:b w:val="1"/>
                <w:bCs w:val="1"/>
                <w:rtl w:val="0"/>
                <w:lang w:val="en-US"/>
              </w:rPr>
              <w:t>?</w:t>
            </w:r>
          </w:p>
        </w:tc>
        <w:tc>
          <w:tcPr>
            <w:tcW w:type="dxa" w:w="4027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20" w:hRule="atLeast"/>
        </w:trPr>
        <w:tc>
          <w:tcPr>
            <w:tcW w:type="dxa" w:w="18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64"/>
            </w:tcMar>
            <w:vAlign w:val="top"/>
          </w:tcPr>
          <w:p>
            <w:pPr>
              <w:pStyle w:val="Table Paragraph"/>
              <w:ind w:right="784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গ্রাহকের চাহিদা বা গ্রাহকের দিক থেকে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চ্যালেঞ্জগুলো কী</w:t>
            </w:r>
            <w:r>
              <w:rPr>
                <w:sz w:val="24"/>
                <w:szCs w:val="24"/>
                <w:rtl w:val="0"/>
                <w:lang w:val="en-US"/>
              </w:rPr>
              <w:t>?</w:t>
            </w:r>
          </w:p>
        </w:tc>
        <w:tc>
          <w:tcPr>
            <w:tcW w:type="dxa" w:w="146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27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66" w:hRule="atLeast"/>
        </w:trPr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58" w:firstLine="0"/>
              <w:rPr>
                <w:rFonts w:ascii="Nirmala UI" w:cs="Nirmala UI" w:hAnsi="Nirmala UI" w:eastAsia="Nirmala UI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line="268" w:lineRule="exact"/>
              <w:ind w:left="158" w:right="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বিদ্যমান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বিকল্পগুলি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</w:t>
            </w:r>
            <w:r>
              <w:rPr>
                <w:sz w:val="24"/>
                <w:szCs w:val="24"/>
                <w:rtl w:val="0"/>
                <w:lang w:val="en-US"/>
              </w:rPr>
              <w:t>?</w:t>
            </w:r>
          </w:p>
        </w:tc>
        <w:tc>
          <w:tcPr>
            <w:tcW w:type="dxa" w:w="19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83"/>
            </w:tcMar>
            <w:vAlign w:val="top"/>
          </w:tcPr>
          <w:p>
            <w:pPr>
              <w:pStyle w:val="Table Paragraph"/>
              <w:ind w:left="108" w:right="203" w:firstLine="0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কাঙ্খিত লক্ষ্য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পূরণ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করতে পারে এমন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ব্যক্তি নির্বাচন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করুন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83"/>
            </w:tcMar>
            <w:vAlign w:val="top"/>
          </w:tcPr>
          <w:p>
            <w:pPr>
              <w:pStyle w:val="Table Paragraph"/>
              <w:ind w:left="108" w:right="203" w:firstLine="0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প্রচারে আপনি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কোন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মাধ্যমগুলো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ব্যবহার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করবেন</w:t>
            </w:r>
            <w:r>
              <w:rPr>
                <w:sz w:val="24"/>
                <w:szCs w:val="24"/>
                <w:rtl w:val="0"/>
                <w:lang w:val="en-US"/>
              </w:rPr>
              <w:t>?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81"/>
            </w:tcMar>
            <w:vAlign w:val="top"/>
          </w:tcPr>
          <w:p/>
        </w:tc>
        <w:tc>
          <w:tcPr>
            <w:tcW w:type="dxa" w:w="13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381"/>
            </w:tcMar>
            <w:vAlign w:val="top"/>
          </w:tcPr>
          <w:p/>
        </w:tc>
        <w:tc>
          <w:tcPr>
            <w:tcW w:type="dxa" w:w="44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48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মূল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পরিমাপক</w:t>
            </w:r>
            <w:r>
              <w:rPr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কীভাবে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পণ্যের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সাফলতা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পরিমাপ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করবেন</w:t>
            </w:r>
            <w:r>
              <w:rPr>
                <w:sz w:val="24"/>
                <w:szCs w:val="24"/>
                <w:rtl w:val="0"/>
                <w:lang w:val="en-US"/>
              </w:rPr>
              <w:t xml:space="preserve">?  </w:t>
            </w:r>
          </w:p>
        </w:tc>
        <w:tc>
          <w:tcPr>
            <w:tcW w:type="dxa" w:w="27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1" w:hRule="atLeast"/>
        </w:trPr>
        <w:tc>
          <w:tcPr>
            <w:tcW w:type="dxa" w:w="31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ব্যয়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কাঠামো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Table Paragraph"/>
              <w:spacing w:before="1" w:line="267" w:lineRule="exact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107" w:right="298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 বিক্রি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পরিষেবা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শুরু করার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জন্য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স্থায়ী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এবং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অস্থায়ী খরচগুলো কী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</w:t>
            </w:r>
            <w:r>
              <w:rPr>
                <w:sz w:val="24"/>
                <w:szCs w:val="24"/>
                <w:rtl w:val="0"/>
                <w:lang w:val="en-US"/>
              </w:rPr>
              <w:t xml:space="preserve">?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উৎপাদন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বিপণন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থেকে শুরু করে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গ্রাহকের কাছে পৌঁছে দেওয়া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পর্যন্ত প্রতিটি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পর্যায়ে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ব্যয়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বিবেচনা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করুন।</w:t>
            </w:r>
          </w:p>
        </w:tc>
        <w:tc>
          <w:tcPr>
            <w:tcW w:type="dxa" w:w="17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আয়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কাঠামো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এবং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টেকসই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মান</w:t>
            </w:r>
          </w:p>
          <w:p>
            <w:pPr>
              <w:pStyle w:val="Table Paragraph"/>
              <w:spacing w:before="1" w:line="267" w:lineRule="exact"/>
              <w:ind w:left="109" w:firstLine="0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spacing w:before="1" w:line="267" w:lineRule="exact"/>
              <w:ind w:left="109" w:right="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আপনি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কীভাবে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আয়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করবেন</w:t>
            </w:r>
            <w:r>
              <w:rPr>
                <w:sz w:val="24"/>
                <w:szCs w:val="24"/>
                <w:rtl w:val="0"/>
                <w:lang w:val="en-US"/>
              </w:rPr>
              <w:t xml:space="preserve">?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পণ্য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বা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পরিষেবার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মূল্য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 xml:space="preserve">নির্ধারণ মডেল উপস্থাপন 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4"/>
                <w:szCs w:val="24"/>
                <w:rtl w:val="0"/>
                <w:lang w:val="en-US"/>
              </w:rPr>
              <w:t>করুন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</w:tc>
        <w:tc>
          <w:tcPr>
            <w:tcW w:type="dxa" w:w="2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394"/>
            </w:tcMar>
            <w:vAlign w:val="top"/>
          </w:tcPr>
          <w:p/>
        </w:tc>
        <w:tc>
          <w:tcPr>
            <w:tcW w:type="dxa" w:w="24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9"/>
        <w:ind w:left="117" w:hanging="117"/>
        <w:rPr>
          <w:b w:val="1"/>
          <w:bCs w:val="1"/>
          <w:sz w:val="19"/>
          <w:szCs w:val="19"/>
          <w:u w:val="none"/>
        </w:rPr>
      </w:pPr>
    </w:p>
    <w:p>
      <w:pPr>
        <w:pStyle w:val="Body"/>
        <w:sectPr>
          <w:headerReference w:type="default" r:id="rId4"/>
          <w:footerReference w:type="default" r:id="rId5"/>
          <w:pgSz w:w="15840" w:h="12240" w:orient="landscape"/>
          <w:pgMar w:top="1780" w:right="1440" w:bottom="280" w:left="1220" w:header="720" w:footer="0"/>
          <w:bidi w:val="0"/>
        </w:sectPr>
      </w:pPr>
    </w:p>
    <w:p>
      <w:pPr>
        <w:pStyle w:val="Body Text"/>
        <w:rPr>
          <w:b w:val="1"/>
          <w:bCs w:val="1"/>
          <w:sz w:val="20"/>
          <w:szCs w:val="20"/>
          <w:u w:val="none"/>
        </w:rPr>
      </w:pPr>
    </w:p>
    <w:p>
      <w:pPr>
        <w:pStyle w:val="Body Text"/>
        <w:spacing w:before="1"/>
        <w:rPr>
          <w:b w:val="1"/>
          <w:bCs w:val="1"/>
          <w:sz w:val="17"/>
          <w:szCs w:val="17"/>
          <w:u w:val="none"/>
        </w:rPr>
      </w:pPr>
    </w:p>
    <w:p>
      <w:pPr>
        <w:pStyle w:val="Body Text"/>
        <w:spacing w:before="56"/>
        <w:ind w:left="220" w:firstLine="0"/>
        <w:rPr>
          <w:u w:val="none"/>
        </w:rPr>
      </w:pPr>
      <w:r>
        <w:rPr>
          <w:u w:val="none"/>
          <w:rtl w:val="0"/>
          <w:lang w:val="en-US"/>
        </w:rPr>
        <w:t>ANNEX</w:t>
      </w:r>
    </w:p>
    <w:p>
      <w:pPr>
        <w:pStyle w:val="Body Text"/>
        <w:spacing w:before="9"/>
        <w:rPr>
          <w:sz w:val="19"/>
          <w:szCs w:val="19"/>
          <w:u w:val="none"/>
        </w:rPr>
      </w:pPr>
    </w:p>
    <w:tbl>
      <w:tblPr>
        <w:tblW w:w="11029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8"/>
        <w:gridCol w:w="360"/>
        <w:gridCol w:w="1526"/>
        <w:gridCol w:w="1954"/>
        <w:gridCol w:w="480"/>
        <w:gridCol w:w="3181"/>
      </w:tblGrid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3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85"/>
            </w:tcMar>
            <w:vAlign w:val="top"/>
          </w:tcPr>
          <w:p>
            <w:pPr>
              <w:pStyle w:val="Table Paragraph"/>
              <w:ind w:right="305"/>
              <w:jc w:val="both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কোন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পণ্যটির উন্নয়ন করছেন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এবং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তা কোন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বাজারের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জন্য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?</w:t>
            </w:r>
          </w:p>
          <w:p>
            <w:pPr>
              <w:pStyle w:val="Table Paragraph"/>
              <w:ind w:right="305"/>
              <w:jc w:val="both"/>
              <w:rPr>
                <w:b w:val="1"/>
                <w:bCs w:val="1"/>
                <w:lang w:val="en-US"/>
              </w:rPr>
            </w:pPr>
          </w:p>
          <w:p>
            <w:pPr>
              <w:pStyle w:val="Table Paragraph"/>
              <w:bidi w:val="0"/>
              <w:ind w:left="107" w:right="305" w:firstLine="0"/>
              <w:jc w:val="both"/>
              <w:rPr>
                <w:rFonts w:ascii="Nirmala UI" w:cs="Nirmala UI" w:hAnsi="Nirmala UI" w:eastAsia="Nirmala UI"/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বাচ্চাসহ একটি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আফ্রিকান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পরিবারের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জন্য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পাঁচ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দিনের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সাফারি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প্যাকেজের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পরিকল্পনা করুন </w:t>
            </w:r>
          </w:p>
          <w:p>
            <w:pPr>
              <w:pStyle w:val="Table Paragraph"/>
              <w:ind w:left="0" w:right="305" w:firstLine="0"/>
              <w:jc w:val="both"/>
              <w:rPr>
                <w:lang w:val="en-US"/>
              </w:rPr>
            </w:pPr>
          </w:p>
          <w:p>
            <w:pPr>
              <w:pStyle w:val="Table Paragraph"/>
              <w:ind w:right="305"/>
              <w:jc w:val="both"/>
              <w:rPr>
                <w:lang w:val="en-US"/>
              </w:rPr>
            </w:pPr>
          </w:p>
          <w:p>
            <w:pPr>
              <w:pStyle w:val="Table Paragraph"/>
              <w:ind w:right="305"/>
              <w:jc w:val="both"/>
            </w:pPr>
            <w:r>
              <w:rPr>
                <w:lang w:val="en-US"/>
              </w:rPr>
            </w:r>
          </w:p>
        </w:tc>
        <w:tc>
          <w:tcPr>
            <w:tcW w:type="dxa" w:w="348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60"/>
            </w:tcMar>
            <w:vAlign w:val="top"/>
          </w:tcPr>
          <w:p>
            <w:pPr>
              <w:pStyle w:val="Table Paragraph"/>
              <w:tabs>
                <w:tab w:val="left" w:pos="829"/>
              </w:tabs>
              <w:ind w:right="180"/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পণ্যটি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কীভাবে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নিজেই সমাধান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হয়ে উঠতে পারে? </w:t>
            </w:r>
          </w:p>
          <w:p>
            <w:pPr>
              <w:pStyle w:val="Table Paragraph"/>
              <w:tabs>
                <w:tab w:val="left" w:pos="829"/>
              </w:tabs>
              <w:ind w:right="180"/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tabs>
                <w:tab w:val="left" w:pos="829"/>
              </w:tabs>
              <w:bidi w:val="0"/>
              <w:ind w:left="107" w:right="180" w:firstLine="0"/>
              <w:jc w:val="left"/>
              <w:rPr>
                <w:rFonts w:ascii="Nirmala UI" w:cs="Nirmala UI" w:hAnsi="Nirmala UI" w:eastAsia="Nirmala UI"/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১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.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প্রথাগত খাবারের পরিকল্পনা বদল করে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‘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ব্রাঞ্চ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’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জাতীয় খাবারের ব্যবস্থা করুন যাতে একই সঙ্গে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প্রাতঃরাশ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ও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মধ্যাহ্নভোজের কাজ হয়ে যায়। </w:t>
            </w:r>
          </w:p>
          <w:p>
            <w:pPr>
              <w:pStyle w:val="Table Paragraph"/>
              <w:tabs>
                <w:tab w:val="left" w:pos="829"/>
              </w:tabs>
              <w:bidi w:val="0"/>
              <w:ind w:left="107" w:right="180" w:firstLine="0"/>
              <w:jc w:val="left"/>
              <w:rPr>
                <w:rFonts w:ascii="Nirmala UI" w:cs="Nirmala UI" w:hAnsi="Nirmala UI" w:eastAsia="Nirmala UI"/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tabs>
                <w:tab w:val="left" w:pos="829"/>
              </w:tabs>
              <w:bidi w:val="0"/>
              <w:ind w:left="107" w:right="18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২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বাচ্চাদের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উপযোগী খেলাধুলার ব্যবস্থা রাখুন যাতে তাদের মা-বাবারাও নিজের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মতো সময় কাটাতে পারেন।</w:t>
            </w:r>
          </w:p>
        </w:tc>
        <w:tc>
          <w:tcPr>
            <w:tcW w:type="dxa" w:w="3660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686"/>
            </w:tcMar>
            <w:vAlign w:val="top"/>
          </w:tcPr>
          <w:p>
            <w:pPr>
              <w:pStyle w:val="Table Paragraph"/>
              <w:ind w:left="111" w:right="606" w:firstLine="0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মান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প্রস্তুতি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? </w:t>
            </w:r>
          </w:p>
          <w:p>
            <w:pPr>
              <w:pStyle w:val="Table Paragraph"/>
              <w:bidi w:val="0"/>
              <w:ind w:left="109" w:right="61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কী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আপনাকে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অনন্য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করে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তোলে</w:t>
            </w:r>
            <w:r>
              <w:rPr>
                <w:b w:val="1"/>
                <w:bCs w:val="1"/>
                <w:rtl w:val="0"/>
                <w:lang w:val="en-US"/>
              </w:rPr>
              <w:t xml:space="preserve"> ?</w:t>
            </w:r>
          </w:p>
          <w:p>
            <w:pPr>
              <w:pStyle w:val="Table Paragraph"/>
              <w:ind w:left="109" w:right="610" w:firstLine="0"/>
              <w:rPr>
                <w:b w:val="1"/>
                <w:bCs w:val="1"/>
                <w:lang w:val="en-US"/>
              </w:rPr>
            </w:pPr>
          </w:p>
          <w:p>
            <w:pPr>
              <w:pStyle w:val="Table Paragraph"/>
              <w:bidi w:val="0"/>
              <w:ind w:left="109" w:right="610" w:firstLine="0"/>
              <w:jc w:val="left"/>
              <w:rPr>
                <w:rFonts w:ascii="Nirmala UI" w:cs="Nirmala UI" w:hAnsi="Nirmala UI" w:eastAsia="Nirmala UI"/>
                <w:b w:val="1"/>
                <w:bCs w:val="1"/>
                <w:rtl w:val="0"/>
              </w:rPr>
            </w:pPr>
            <w:r>
              <w:rPr>
                <w:rFonts w:ascii="Nirmala UI" w:cs="Nirmala UI" w:hAnsi="Nirmala UI" w:eastAsia="Nirmala UI"/>
                <w:b w:val="0"/>
                <w:bCs w:val="0"/>
                <w:rtl w:val="0"/>
                <w:lang w:val="en-US"/>
              </w:rPr>
              <w:t>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0"/>
                <w:bCs w:val="0"/>
                <w:rtl w:val="0"/>
                <w:lang w:val="en-US"/>
              </w:rPr>
              <w:t>এটা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0"/>
                <w:bCs w:val="0"/>
                <w:rtl w:val="0"/>
                <w:lang w:val="en-US"/>
              </w:rPr>
              <w:t>বাচ্চাদের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0"/>
                <w:bCs w:val="0"/>
                <w:rtl w:val="0"/>
                <w:lang w:val="en-US"/>
              </w:rPr>
              <w:t>খাওয়ার জন্য তুলতে মা-বাবাকে উপযুক্ত সময় বের করে দেয়।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9" w:right="610" w:firstLine="0"/>
              <w:rPr>
                <w:rFonts w:ascii="Nirmala UI" w:cs="Nirmala UI" w:hAnsi="Nirmala UI" w:eastAsia="Nirmala UI"/>
                <w:b w:val="1"/>
                <w:bCs w:val="1"/>
                <w:lang w:val="en-US"/>
              </w:rPr>
            </w:pPr>
          </w:p>
          <w:p>
            <w:pPr>
              <w:pStyle w:val="Table Paragraph"/>
              <w:bidi w:val="0"/>
              <w:ind w:left="109" w:right="61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২</w:t>
            </w:r>
            <w:r>
              <w:rPr>
                <w:rtl w:val="0"/>
                <w:lang w:val="en-US"/>
              </w:rPr>
              <w:t xml:space="preserve">.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এতে মা-বাবারা নিজেদের জন্য সময় পান।</w:t>
            </w:r>
          </w:p>
          <w:p>
            <w:pPr>
              <w:pStyle w:val="Table Paragraph"/>
              <w:bidi w:val="0"/>
              <w:ind w:left="109" w:right="61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মান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সময়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এবং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নতুন অনুভব।</w:t>
            </w:r>
            <w:r>
              <w:rPr>
                <w:rtl w:val="0"/>
                <w:lang w:val="en-US"/>
              </w:rPr>
              <w:t xml:space="preserve">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390" w:hRule="atLeast"/>
        </w:trPr>
        <w:tc>
          <w:tcPr>
            <w:tcW w:type="dxa" w:w="38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29"/>
              </w:tabs>
              <w:spacing w:before="1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গ্রাহকের চাহিদা বা গ্রাহকের দিক থেকে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চ্যালেঞ্জগুলো কী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?</w:t>
            </w:r>
          </w:p>
          <w:p>
            <w:pPr>
              <w:pStyle w:val="Table Paragraph"/>
              <w:tabs>
                <w:tab w:val="left" w:pos="829"/>
              </w:tabs>
              <w:bidi w:val="0"/>
              <w:spacing w:before="1"/>
              <w:ind w:left="107" w:right="0" w:firstLine="0"/>
              <w:jc w:val="left"/>
              <w:rPr>
                <w:rFonts w:ascii="Nirmala UI" w:cs="Nirmala UI" w:hAnsi="Nirmala UI" w:eastAsia="Nirmala UI"/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১. প্রথাগত খাবারের পরিকল্পনা</w:t>
            </w:r>
          </w:p>
          <w:p>
            <w:pPr>
              <w:pStyle w:val="Table Paragraph"/>
              <w:tabs>
                <w:tab w:val="left" w:pos="829"/>
              </w:tabs>
              <w:bidi w:val="0"/>
              <w:spacing w:before="1"/>
              <w:ind w:left="107" w:right="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২. শিশুদের উপযোগী খেলাধুলার ব্যবস্থা</w:t>
            </w:r>
          </w:p>
        </w:tc>
        <w:tc>
          <w:tcPr>
            <w:tcW w:type="dxa" w:w="348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0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88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ind w:left="158" w:firstLine="0"/>
              <w:rPr>
                <w:b w:val="1"/>
                <w:bCs w:val="1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বিদ্যমান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বিকল্পগুললো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rtl w:val="0"/>
                <w:lang w:val="en-US"/>
              </w:rPr>
              <w:t>কী</w:t>
            </w:r>
            <w:r>
              <w:rPr>
                <w:b w:val="1"/>
                <w:bCs w:val="1"/>
                <w:rtl w:val="0"/>
                <w:lang w:val="en-US"/>
              </w:rPr>
              <w:t>?</w:t>
            </w:r>
          </w:p>
          <w:p>
            <w:pPr>
              <w:pStyle w:val="Table Paragraph"/>
              <w:spacing w:line="268" w:lineRule="exact"/>
              <w:ind w:left="158" w:firstLine="0"/>
              <w:rPr>
                <w:b w:val="1"/>
                <w:bCs w:val="1"/>
                <w:lang w:val="en-US"/>
              </w:rPr>
            </w:pPr>
          </w:p>
          <w:p>
            <w:pPr>
              <w:pStyle w:val="Table Paragraph"/>
              <w:bidi w:val="0"/>
              <w:ind w:left="828" w:right="560" w:hanging="36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১. কিছু জায়গায় বাচ্চাদের ক্লাবই রয়েছে।</w:t>
            </w:r>
          </w:p>
        </w:tc>
        <w:tc>
          <w:tcPr>
            <w:tcW w:type="dxa" w:w="43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286"/>
            </w:tcMar>
            <w:vAlign w:val="top"/>
          </w:tcPr>
          <w:p>
            <w:pPr>
              <w:pStyle w:val="Table Paragraph"/>
              <w:ind w:left="108" w:right="206" w:firstLine="0"/>
              <w:rPr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কাঙ্খিত লক্ষ্য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পূরণ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করতে পারে এমন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ব্যক্তি নির্বাচন করুন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8" w:right="206" w:firstLine="0"/>
              <w:rPr>
                <w:b w:val="1"/>
                <w:bCs w:val="1"/>
                <w:lang w:val="en-US"/>
              </w:rPr>
            </w:pPr>
          </w:p>
          <w:p>
            <w:pPr>
              <w:pStyle w:val="Table Paragraph"/>
              <w:tabs>
                <w:tab w:val="left" w:pos="828"/>
              </w:tabs>
              <w:bidi w:val="0"/>
              <w:ind w:left="468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-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তিন থেকে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১২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বছর বয়সী বাচ্চাসহ পরিবার </w:t>
            </w:r>
          </w:p>
        </w:tc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385"/>
            </w:tcMar>
            <w:vAlign w:val="top"/>
          </w:tcPr>
          <w:p>
            <w:pPr>
              <w:pStyle w:val="Table Paragraph"/>
              <w:ind w:left="109" w:right="305" w:firstLine="0"/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পণ্যে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প্রচারে আপনি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কোন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মাধ্যমগুলো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ব্যবহার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করবেন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?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সামাজিক যোগাযোগ মাধ্যম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ই-মেইল বিপনন</w:t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1102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29"/>
              </w:tabs>
              <w:ind w:left="828" w:firstLine="0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মূল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পরিমাপক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: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কীভাবে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আপনার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পণ্যের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সাফলতা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পরিমাপ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করবেন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?  </w:t>
            </w:r>
          </w:p>
          <w:p>
            <w:pPr>
              <w:pStyle w:val="Table Paragraph"/>
              <w:tabs>
                <w:tab w:val="left" w:pos="829"/>
              </w:tabs>
              <w:ind w:left="828" w:firstLine="0"/>
              <w:rPr>
                <w:b w:val="1"/>
                <w:bCs w:val="1"/>
                <w:lang w:val="en-US"/>
              </w:rPr>
            </w:pPr>
          </w:p>
          <w:p>
            <w:pPr>
              <w:pStyle w:val="Table Paragraph"/>
              <w:tabs>
                <w:tab w:val="left" w:pos="829"/>
              </w:tabs>
              <w:bidi w:val="0"/>
              <w:ind w:left="107" w:right="0" w:firstLine="0"/>
              <w:jc w:val="left"/>
              <w:rPr>
                <w:rFonts w:ascii="Nirmala UI" w:cs="Nirmala UI" w:hAnsi="Nirmala UI" w:eastAsia="Nirmala UI"/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১. সামাজিক মাধ্যম থেকে পাওয়া প্রতিক্রিয়া</w:t>
            </w:r>
          </w:p>
          <w:p>
            <w:pPr>
              <w:pStyle w:val="Table Paragraph"/>
              <w:tabs>
                <w:tab w:val="left" w:pos="829"/>
              </w:tabs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২. প্রতি সপ্তাহের ক্রয় দেখে</w:t>
            </w:r>
          </w:p>
        </w:tc>
      </w:tr>
      <w:tr>
        <w:tblPrEx>
          <w:shd w:val="clear" w:color="auto" w:fill="ced7e7"/>
        </w:tblPrEx>
        <w:trPr>
          <w:trHeight w:val="3474" w:hRule="atLeast"/>
        </w:trPr>
        <w:tc>
          <w:tcPr>
            <w:tcW w:type="dxa" w:w="54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ব্যয়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কাঠামো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Table Paragraph"/>
              <w:bidi w:val="0"/>
              <w:spacing w:before="11"/>
              <w:ind w:left="0" w:right="0" w:firstLine="0"/>
              <w:jc w:val="left"/>
              <w:rPr>
                <w:sz w:val="19"/>
                <w:szCs w:val="19"/>
                <w:rtl w:val="0"/>
              </w:rPr>
            </w:pP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আপনার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পণ্য বিক্রি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বা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পরিষেবা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শুরু করার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জন্য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স্থায়ী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এবং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অস্থায়ী খরচগুলো কী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কী</w:t>
            </w:r>
            <w:r>
              <w:rPr>
                <w:sz w:val="22"/>
                <w:szCs w:val="22"/>
                <w:rtl w:val="0"/>
                <w:lang w:val="en-US"/>
              </w:rPr>
              <w:t xml:space="preserve">?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উৎপাদন</w:t>
            </w:r>
            <w:r>
              <w:rPr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বিপণন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থেকে শুরু করে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গ্রাহকের কাছে পৌঁছে দেওয়া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পর্যন্ত প্রতিটি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পর্যায়ে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ব্যয়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বিবেচনা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করুন।</w:t>
            </w:r>
            <w:r>
              <w:rPr>
                <w:sz w:val="19"/>
                <w:szCs w:val="19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before="11"/>
              <w:ind w:left="0" w:firstLine="0"/>
              <w:rPr>
                <w:sz w:val="19"/>
                <w:szCs w:val="19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07" w:right="692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নেট দাম ৭,৭০০ ডলার +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আনুষঙ্গিক খরচ (মার্ক আপ) ৩০০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+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ফেসবুক বিজ্ঞাপন ২০ + জনকল্যান ফি ৫০ ডলার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=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৮০৭০ ডলার</w:t>
            </w:r>
          </w:p>
        </w:tc>
        <w:tc>
          <w:tcPr>
            <w:tcW w:type="dxa" w:w="56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7" w:lineRule="exact"/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আয়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কাঠামো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এবং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টেকসই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b w:val="1"/>
                <w:bCs w:val="1"/>
                <w:sz w:val="24"/>
                <w:szCs w:val="24"/>
                <w:rtl w:val="0"/>
                <w:lang w:val="en-US"/>
              </w:rPr>
              <w:t>মান</w:t>
            </w:r>
          </w:p>
          <w:p>
            <w:pPr>
              <w:pStyle w:val="Table Paragraph"/>
              <w:spacing w:before="1" w:line="267" w:lineRule="exact"/>
              <w:ind w:left="109" w:firstLine="0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Table Paragraph"/>
              <w:bidi w:val="0"/>
              <w:ind w:left="109" w:right="461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আপনি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কীভাবে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আয়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করবেন</w:t>
            </w:r>
            <w:r>
              <w:rPr>
                <w:sz w:val="22"/>
                <w:szCs w:val="22"/>
                <w:rtl w:val="0"/>
                <w:lang w:val="en-US"/>
              </w:rPr>
              <w:t xml:space="preserve">?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আপনার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পণ্য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বা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পরিষেবার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মূল্য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 xml:space="preserve">নির্ধারণ মডেল উপস্থাপন 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sz w:val="22"/>
                <w:szCs w:val="22"/>
                <w:rtl w:val="0"/>
                <w:lang w:val="en-US"/>
              </w:rPr>
              <w:t>করুন</w:t>
            </w:r>
          </w:p>
          <w:p>
            <w:pPr>
              <w:pStyle w:val="Table Paragraph"/>
              <w:spacing w:before="11"/>
              <w:ind w:left="0" w:firstLine="0"/>
              <w:rPr>
                <w:sz w:val="19"/>
                <w:szCs w:val="19"/>
                <w:lang w:val="en-US"/>
              </w:rPr>
            </w:pPr>
          </w:p>
          <w:p>
            <w:pPr>
              <w:pStyle w:val="Table Paragraph"/>
              <w:tabs>
                <w:tab w:val="left" w:pos="830"/>
              </w:tabs>
              <w:bidi w:val="0"/>
              <w:ind w:left="469" w:right="219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১. মূল্য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নির্ধারণ মডেল</w:t>
            </w:r>
            <w:r>
              <w:rPr>
                <w:rtl w:val="0"/>
                <w:lang w:val="en-US"/>
              </w:rPr>
              <w:t xml:space="preserve"> -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এক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পরিবার থেকে জনপ্রতি সর্বাচ্চ ৩০০ ডলার।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পেরিবারে যদি  দুয়ের বেশি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প্রাপ্তবয়স্ক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প্যাক্স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থাকে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তাহলে সর্বোচ্চ সীমা ২৫০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ডলারে নামিয়ে আনুন। </w:t>
            </w:r>
          </w:p>
          <w:p>
            <w:pPr>
              <w:pStyle w:val="Table Paragraph"/>
              <w:tabs>
                <w:tab w:val="left" w:pos="830"/>
              </w:tabs>
              <w:bidi w:val="0"/>
              <w:ind w:left="469" w:right="219" w:firstLine="0"/>
              <w:jc w:val="left"/>
              <w:rPr>
                <w:rtl w:val="0"/>
              </w:rPr>
            </w:pPr>
            <w:r>
              <w:rPr>
                <w:rFonts w:ascii="Nirmala UI" w:cs="Nirmala UI" w:hAnsi="Nirmala UI" w:eastAsia="Nirmala UI"/>
                <w:rtl w:val="0"/>
                <w:lang w:val="en-US"/>
              </w:rPr>
              <w:t>২. টেকসই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মান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প্রতি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 xml:space="preserve">৫০ ডলার আদায় মানে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আপনি একটি টেকসই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Fonts w:ascii="Nirmala UI" w:cs="Nirmala UI" w:hAnsi="Nirmala UI" w:eastAsia="Nirmala UI"/>
                <w:rtl w:val="0"/>
                <w:lang w:val="en-US"/>
              </w:rPr>
              <w:t>উদ্যোগ সমর্থন করছেন</w:t>
            </w:r>
          </w:p>
        </w:tc>
      </w:tr>
    </w:tbl>
    <w:p>
      <w:pPr>
        <w:pStyle w:val="Body Text"/>
        <w:spacing w:before="9"/>
        <w:ind w:left="117" w:hanging="117"/>
        <w:rPr>
          <w:sz w:val="19"/>
          <w:szCs w:val="19"/>
          <w:u w:val="none"/>
        </w:rPr>
      </w:pPr>
    </w:p>
    <w:p>
      <w:pPr>
        <w:pStyle w:val="Body"/>
        <w:spacing w:line="270" w:lineRule="atLeast"/>
        <w:sectPr>
          <w:pgSz w:w="15840" w:h="12240" w:orient="landscape"/>
          <w:pgMar w:top="1780" w:right="1440" w:bottom="280" w:left="1220" w:header="720" w:footer="0"/>
          <w:bidi w:val="0"/>
        </w:sectPr>
      </w:pPr>
    </w:p>
    <w:p>
      <w:pPr>
        <w:pStyle w:val="Body Text"/>
        <w:rPr>
          <w:sz w:val="20"/>
          <w:szCs w:val="20"/>
          <w:u w:val="none"/>
        </w:rPr>
      </w:pPr>
    </w:p>
    <w:p>
      <w:pPr>
        <w:pStyle w:val="Body Text"/>
        <w:rPr>
          <w:sz w:val="20"/>
          <w:szCs w:val="20"/>
          <w:u w:val="none"/>
        </w:rPr>
      </w:pPr>
    </w:p>
    <w:p>
      <w:pPr>
        <w:pStyle w:val="Body Text"/>
        <w:rPr>
          <w:sz w:val="20"/>
          <w:szCs w:val="20"/>
          <w:u w:val="none"/>
        </w:rPr>
      </w:pPr>
    </w:p>
    <w:p>
      <w:pPr>
        <w:pStyle w:val="Body Text"/>
        <w:spacing w:before="9"/>
        <w:rPr>
          <w:sz w:val="18"/>
          <w:szCs w:val="18"/>
          <w:u w:val="none"/>
        </w:rPr>
      </w:pPr>
    </w:p>
    <w:p>
      <w:pPr>
        <w:pStyle w:val="Heading"/>
      </w:pPr>
      <w:r>
        <w:rPr>
          <w:rFonts w:ascii="Nirmala UI" w:cs="Nirmala UI" w:hAnsi="Nirmala UI" w:eastAsia="Nirmala UI"/>
          <w:u w:val="single"/>
          <w:rtl w:val="0"/>
        </w:rPr>
        <w:t>প্রয়োজনীয় আরও যা পড়তে পারেন:</w:t>
      </w:r>
    </w:p>
    <w:p>
      <w:pPr>
        <w:pStyle w:val="Body Text"/>
        <w:spacing w:before="1"/>
        <w:rPr>
          <w:b w:val="1"/>
          <w:bCs w:val="1"/>
          <w:sz w:val="15"/>
          <w:szCs w:val="15"/>
          <w:u w:val="none"/>
        </w:rPr>
      </w:pPr>
    </w:p>
    <w:p>
      <w:pPr>
        <w:pStyle w:val="Body Text"/>
        <w:spacing w:before="56"/>
        <w:ind w:left="220" w:firstLine="0"/>
        <w:rPr>
          <w:rStyle w:val="None"/>
          <w:u w:val="none"/>
        </w:rPr>
      </w:pPr>
      <w:r>
        <w:rPr>
          <w:u w:val="none"/>
          <w:rtl w:val="0"/>
          <w:lang w:val="en-US"/>
        </w:rPr>
        <w:t xml:space="preserve">How to determine product market fit in your industry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"https://blog.hubspot.com/sales/product-market-fit"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https://blog.hubspot.com/sales/product-market-fit</w:t>
      </w:r>
      <w:r>
        <w:rPr/>
        <w:fldChar w:fldCharType="end" w:fldLock="0"/>
      </w:r>
    </w:p>
    <w:p>
      <w:pPr>
        <w:pStyle w:val="Body Text"/>
        <w:spacing w:before="2"/>
        <w:rPr>
          <w:rStyle w:val="None"/>
          <w:sz w:val="15"/>
          <w:szCs w:val="15"/>
          <w:u w:val="none"/>
        </w:rPr>
      </w:pPr>
    </w:p>
    <w:p>
      <w:pPr>
        <w:pStyle w:val="Body Text"/>
        <w:spacing w:before="56"/>
        <w:ind w:left="220" w:firstLine="0"/>
        <w:jc w:val="both"/>
        <w:rPr>
          <w:rStyle w:val="None"/>
          <w:u w:val="none"/>
        </w:rPr>
      </w:pPr>
      <w:r>
        <w:rPr>
          <w:rStyle w:val="None"/>
          <w:u w:val="none"/>
          <w:rtl w:val="0"/>
          <w:lang w:val="en-US"/>
        </w:rPr>
        <w:t xml:space="preserve">Product market fit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"https://www.productplan.com/glossary/product-market-fit/"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https://www.productplan.com/glossary/product-market-fit/</w:t>
      </w:r>
      <w:r>
        <w:rPr/>
        <w:fldChar w:fldCharType="end" w:fldLock="0"/>
      </w:r>
    </w:p>
    <w:p>
      <w:pPr>
        <w:pStyle w:val="Body Text"/>
        <w:spacing w:before="8"/>
        <w:rPr>
          <w:rStyle w:val="None"/>
          <w:sz w:val="19"/>
          <w:szCs w:val="19"/>
          <w:u w:val="none"/>
        </w:rPr>
      </w:pPr>
    </w:p>
    <w:p>
      <w:pPr>
        <w:pStyle w:val="Body Text"/>
        <w:spacing w:line="276" w:lineRule="auto"/>
        <w:ind w:left="220" w:right="103" w:firstLine="0"/>
        <w:jc w:val="both"/>
      </w:pPr>
      <w:r>
        <w:rPr>
          <w:rStyle w:val="None"/>
          <w:u w:val="none"/>
          <w:rtl w:val="0"/>
          <w:lang w:val="en-US"/>
        </w:rPr>
        <w:t xml:space="preserve">Recommended </w:t>
      </w:r>
      <w:r>
        <w:rPr>
          <w:rStyle w:val="None"/>
          <w:rFonts w:ascii="Arial" w:hAnsi="Arial"/>
          <w:color w:val="282929"/>
          <w:u w:val="none" w:color="282929"/>
          <w:rtl w:val="0"/>
          <w:lang w:val="en-US"/>
        </w:rPr>
        <w:t xml:space="preserve">E- book </w:t>
      </w:r>
      <w:r>
        <w:rPr>
          <w:rStyle w:val="None"/>
          <w:rFonts w:ascii="Arial" w:hAnsi="Arial"/>
          <w:i w:val="1"/>
          <w:iCs w:val="1"/>
          <w:color w:val="282929"/>
          <w:u w:val="none" w:color="282929"/>
          <w:rtl w:val="0"/>
          <w:lang w:val="en-US"/>
        </w:rPr>
        <w:t>Find Product-Market Fit Faster: Lessons for Product Managers</w:t>
      </w:r>
      <w:r>
        <w:rPr>
          <w:rStyle w:val="None"/>
          <w:rFonts w:ascii="Arial" w:hAnsi="Arial"/>
          <w:color w:val="282929"/>
          <w:u w:val="none" w:color="282929"/>
          <w:rtl w:val="0"/>
          <w:lang w:val="en-US"/>
        </w:rPr>
        <w:t xml:space="preserve">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"https://go.productplan.com/product-market-fit-book/?__hstc=48140984.fea81e522d0c55c92600397cefe69348.1589297822275.1589297822275.1589297822275.1&amp;__hssc&amp;hsCtaTracking=a8f46203-da0a-49ce-bedf-c152fee4c795%257Ca9fdd7bb-252d-4225-9df3-24a0c558c044"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https://go.productplan.com/product-market-fit-</w:t>
      </w:r>
      <w:r>
        <w:rPr/>
        <w:fldChar w:fldCharType="end" w:fldLock="0"/>
      </w:r>
      <w:r>
        <w:rPr>
          <w:rStyle w:val="None"/>
          <w:color w:val="0000ff"/>
          <w:u w:val="none" w:color="0000ff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"https://go.productplan.com/product-market-fit-book/?__hstc=48140984.fea81e522d0c55c92600397cefe69348.1589297822275.1589297822275.1589297822275.1&amp;__hssc&amp;hsCtaTracking=a8f46203-da0a-49ce-bedf-c152fee4c795%257Ca9fdd7bb-252d-4225-9df3-24a0c558c044"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book/? hstc=48140984.fea81e522d0c55c92600397cefe69348.1589297822275.1589297822275.1589297822275.1&amp; hssc=&amp;hsCtaTracking=a</w:t>
      </w:r>
      <w:r>
        <w:rPr/>
        <w:fldChar w:fldCharType="end" w:fldLock="0"/>
      </w:r>
      <w:r>
        <w:rPr>
          <w:rStyle w:val="None"/>
          <w:color w:val="0000ff"/>
          <w:u w:val="none" w:color="0000ff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"https://go.productplan.com/product-market-fit-book/?__hstc=48140984.fea81e522d0c55c92600397cefe69348.1589297822275.1589297822275.1589297822275.1&amp;__hssc&amp;hsCtaTracking=a8f46203-da0a-49ce-bedf-c152fee4c795%257Ca9fdd7bb-252d-4225-9df3-24a0c558c044"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8f46203-da0a-49ce-bedf-c152fee4c795%7Ca9fdd7bb-252d-4225-9df3-24a0c558c044</w:t>
      </w:r>
      <w:r>
        <w:rPr/>
        <w:fldChar w:fldCharType="end" w:fldLock="0"/>
      </w:r>
    </w:p>
    <w:sectPr>
      <w:pgSz w:w="15840" w:h="12240" w:orient="landscape"/>
      <w:pgMar w:top="1780" w:right="1440" w:bottom="280" w:left="12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Nirmala U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1539125</wp:posOffset>
          </wp:positionH>
          <wp:positionV relativeFrom="page">
            <wp:posOffset>457200</wp:posOffset>
          </wp:positionV>
          <wp:extent cx="1017053" cy="67945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053" cy="679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5070221</wp:posOffset>
          </wp:positionH>
          <wp:positionV relativeFrom="page">
            <wp:posOffset>654684</wp:posOffset>
          </wp:positionV>
          <wp:extent cx="2760218" cy="481966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218" cy="481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830"/>
        </w:tabs>
        <w:ind w:left="829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0"/>
        </w:tabs>
        <w:ind w:left="829" w:hanging="1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1290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1525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1760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1995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2230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2465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9"/>
          <w:tab w:val="left" w:pos="830"/>
        </w:tabs>
        <w:ind w:left="2700" w:hanging="36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22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