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E4C0" w14:textId="77777777" w:rsidR="002E4752" w:rsidRDefault="002E4752"/>
    <w:tbl>
      <w:tblPr>
        <w:tblStyle w:val="TableGrid"/>
        <w:tblpPr w:leftFromText="180" w:rightFromText="180" w:vertAnchor="page" w:horzAnchor="margin" w:tblpX="-714" w:tblpY="2792"/>
        <w:tblW w:w="10343" w:type="dxa"/>
        <w:tblLook w:val="04A0" w:firstRow="1" w:lastRow="0" w:firstColumn="1" w:lastColumn="0" w:noHBand="0" w:noVBand="1"/>
      </w:tblPr>
      <w:tblGrid>
        <w:gridCol w:w="1134"/>
        <w:gridCol w:w="2122"/>
        <w:gridCol w:w="1984"/>
        <w:gridCol w:w="2693"/>
        <w:gridCol w:w="2410"/>
      </w:tblGrid>
      <w:tr w:rsidR="002E4752" w:rsidRPr="00E169C3" w14:paraId="13D3444A" w14:textId="77777777" w:rsidTr="002E4752">
        <w:trPr>
          <w:trHeight w:val="293"/>
        </w:trPr>
        <w:tc>
          <w:tcPr>
            <w:tcW w:w="10343" w:type="dxa"/>
            <w:gridSpan w:val="5"/>
            <w:shd w:val="clear" w:color="auto" w:fill="D9E2F3" w:themeFill="accent1" w:themeFillTint="33"/>
            <w:noWrap/>
            <w:hideMark/>
          </w:tcPr>
          <w:p w14:paraId="7E037956" w14:textId="77777777" w:rsidR="002E4752" w:rsidRPr="00E169C3" w:rsidRDefault="002E4752" w:rsidP="002E4752">
            <w:pPr>
              <w:jc w:val="center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[Business name]</w:t>
            </w:r>
            <w:r w:rsidRPr="00E169C3">
              <w:rPr>
                <w:rFonts w:ascii="Arial" w:hAnsi="Arial" w:cs="Arial"/>
              </w:rPr>
              <w:br/>
              <w:t xml:space="preserve"> [Date</w:t>
            </w:r>
            <w:r w:rsidRPr="00E169C3">
              <w:rPr>
                <w:rFonts w:ascii="Arial" w:hAnsi="Arial" w:cs="Arial"/>
                <w:lang w:val="en-CH"/>
              </w:rPr>
              <w:t xml:space="preserve"> of last review</w:t>
            </w:r>
            <w:r w:rsidRPr="00E169C3">
              <w:rPr>
                <w:rFonts w:ascii="Arial" w:hAnsi="Arial" w:cs="Arial"/>
              </w:rPr>
              <w:t>]</w:t>
            </w:r>
          </w:p>
          <w:p w14:paraId="6652DC1D" w14:textId="77777777" w:rsidR="002E4752" w:rsidRPr="00E169C3" w:rsidRDefault="002E4752" w:rsidP="002E4752">
            <w:pPr>
              <w:jc w:val="center"/>
              <w:rPr>
                <w:rFonts w:ascii="Arial" w:hAnsi="Arial" w:cs="Arial"/>
                <w:lang w:val="en-CH"/>
              </w:rPr>
            </w:pPr>
            <w:r w:rsidRPr="00E169C3">
              <w:rPr>
                <w:rFonts w:ascii="Arial" w:hAnsi="Arial" w:cs="Arial"/>
                <w:lang w:val="en-CH"/>
              </w:rPr>
              <w:t>[Date for next review]</w:t>
            </w:r>
          </w:p>
        </w:tc>
      </w:tr>
      <w:tr w:rsidR="002E4752" w:rsidRPr="00E169C3" w14:paraId="44D192ED" w14:textId="77777777" w:rsidTr="002E4752">
        <w:trPr>
          <w:trHeight w:val="759"/>
        </w:trPr>
        <w:tc>
          <w:tcPr>
            <w:tcW w:w="10343" w:type="dxa"/>
            <w:gridSpan w:val="5"/>
            <w:shd w:val="clear" w:color="auto" w:fill="D9E2F3" w:themeFill="accent1" w:themeFillTint="33"/>
            <w:noWrap/>
            <w:hideMark/>
          </w:tcPr>
          <w:p w14:paraId="2AEF991C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(1) Strategic Objective:</w:t>
            </w:r>
          </w:p>
        </w:tc>
      </w:tr>
      <w:tr w:rsidR="002E4752" w:rsidRPr="00E169C3" w14:paraId="56D26BC9" w14:textId="77777777" w:rsidTr="002E4752">
        <w:trPr>
          <w:trHeight w:val="642"/>
        </w:trPr>
        <w:tc>
          <w:tcPr>
            <w:tcW w:w="10343" w:type="dxa"/>
            <w:gridSpan w:val="5"/>
            <w:shd w:val="clear" w:color="auto" w:fill="D9E2F3" w:themeFill="accent1" w:themeFillTint="33"/>
            <w:noWrap/>
            <w:hideMark/>
          </w:tcPr>
          <w:p w14:paraId="36FE5A13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(2) Responsible team:</w:t>
            </w:r>
          </w:p>
        </w:tc>
      </w:tr>
      <w:tr w:rsidR="002E4752" w:rsidRPr="00E169C3" w14:paraId="0D9D1660" w14:textId="77777777" w:rsidTr="002E4752">
        <w:trPr>
          <w:trHeight w:val="283"/>
        </w:trPr>
        <w:tc>
          <w:tcPr>
            <w:tcW w:w="1134" w:type="dxa"/>
            <w:vMerge w:val="restart"/>
            <w:shd w:val="clear" w:color="auto" w:fill="D9E2F3" w:themeFill="accent1" w:themeFillTint="33"/>
            <w:hideMark/>
          </w:tcPr>
          <w:p w14:paraId="617DD289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 xml:space="preserve">(3) Business Impact Analysis: </w:t>
            </w:r>
          </w:p>
        </w:tc>
        <w:tc>
          <w:tcPr>
            <w:tcW w:w="9209" w:type="dxa"/>
            <w:gridSpan w:val="4"/>
            <w:shd w:val="clear" w:color="auto" w:fill="FFF2CC" w:themeFill="accent4" w:themeFillTint="33"/>
            <w:hideMark/>
          </w:tcPr>
          <w:p w14:paraId="3302CDC7" w14:textId="77777777" w:rsidR="002E4752" w:rsidRPr="00E169C3" w:rsidRDefault="002E4752" w:rsidP="002E4752">
            <w:pPr>
              <w:jc w:val="both"/>
              <w:rPr>
                <w:rFonts w:ascii="Arial" w:hAnsi="Arial" w:cs="Arial"/>
                <w:b/>
                <w:bCs/>
              </w:rPr>
            </w:pPr>
            <w:r w:rsidRPr="00E169C3">
              <w:rPr>
                <w:rFonts w:ascii="Arial" w:hAnsi="Arial" w:cs="Arial"/>
                <w:b/>
                <w:bCs/>
              </w:rPr>
              <w:t>(4) Scenario analysis</w:t>
            </w:r>
          </w:p>
        </w:tc>
      </w:tr>
      <w:tr w:rsidR="002E4752" w:rsidRPr="00E169C3" w14:paraId="5A096A23" w14:textId="77777777" w:rsidTr="002E4752">
        <w:trPr>
          <w:trHeight w:val="1419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hideMark/>
          </w:tcPr>
          <w:p w14:paraId="5E701480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0CCF521D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 xml:space="preserve"> Scenario 1 (key indicators)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88DCD53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Scenario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30A91C3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 xml:space="preserve"> Scenario 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68C0FC" w14:textId="4FACE7E1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Scenario 4</w:t>
            </w:r>
          </w:p>
        </w:tc>
      </w:tr>
      <w:tr w:rsidR="002E4752" w:rsidRPr="00E169C3" w14:paraId="49FB918F" w14:textId="77777777" w:rsidTr="002E4752">
        <w:trPr>
          <w:trHeight w:val="1035"/>
        </w:trPr>
        <w:tc>
          <w:tcPr>
            <w:tcW w:w="1134" w:type="dxa"/>
            <w:vMerge/>
            <w:shd w:val="clear" w:color="auto" w:fill="D9E2F3" w:themeFill="accent1" w:themeFillTint="33"/>
            <w:hideMark/>
          </w:tcPr>
          <w:p w14:paraId="7478965A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512CF1FB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Risks:</w:t>
            </w:r>
          </w:p>
        </w:tc>
        <w:tc>
          <w:tcPr>
            <w:tcW w:w="1984" w:type="dxa"/>
            <w:shd w:val="clear" w:color="auto" w:fill="FFF2CC" w:themeFill="accent4" w:themeFillTint="33"/>
            <w:noWrap/>
            <w:hideMark/>
          </w:tcPr>
          <w:p w14:paraId="444C0A9E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Risks: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hideMark/>
          </w:tcPr>
          <w:p w14:paraId="34402079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Risks: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30E632E" w14:textId="37488A3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Risks:</w:t>
            </w:r>
          </w:p>
        </w:tc>
      </w:tr>
      <w:tr w:rsidR="002E4752" w:rsidRPr="00E169C3" w14:paraId="03F02572" w14:textId="77777777" w:rsidTr="002E4752">
        <w:trPr>
          <w:trHeight w:val="896"/>
        </w:trPr>
        <w:tc>
          <w:tcPr>
            <w:tcW w:w="1134" w:type="dxa"/>
            <w:vMerge/>
            <w:shd w:val="clear" w:color="auto" w:fill="D9E2F3" w:themeFill="accent1" w:themeFillTint="33"/>
            <w:hideMark/>
          </w:tcPr>
          <w:p w14:paraId="530C0A11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FF2CC" w:themeFill="accent4" w:themeFillTint="33"/>
            <w:noWrap/>
            <w:hideMark/>
          </w:tcPr>
          <w:p w14:paraId="0FEB1654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Opportunities:</w:t>
            </w:r>
          </w:p>
        </w:tc>
        <w:tc>
          <w:tcPr>
            <w:tcW w:w="1984" w:type="dxa"/>
            <w:shd w:val="clear" w:color="auto" w:fill="FFF2CC" w:themeFill="accent4" w:themeFillTint="33"/>
            <w:noWrap/>
            <w:hideMark/>
          </w:tcPr>
          <w:p w14:paraId="48C45A6C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Opportunities:</w: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hideMark/>
          </w:tcPr>
          <w:p w14:paraId="2FCDCD22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Opportunities: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B8B357D" w14:textId="74EB33E6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Opportunities:</w:t>
            </w:r>
          </w:p>
        </w:tc>
      </w:tr>
      <w:tr w:rsidR="002E4752" w:rsidRPr="00E169C3" w14:paraId="5A54C8A6" w14:textId="77777777" w:rsidTr="002E4752">
        <w:trPr>
          <w:trHeight w:val="1081"/>
        </w:trPr>
        <w:tc>
          <w:tcPr>
            <w:tcW w:w="1134" w:type="dxa"/>
            <w:vMerge/>
            <w:shd w:val="clear" w:color="auto" w:fill="D9E2F3" w:themeFill="accent1" w:themeFillTint="33"/>
            <w:hideMark/>
          </w:tcPr>
          <w:p w14:paraId="2ED93BD7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shd w:val="clear" w:color="auto" w:fill="FFF2CC" w:themeFill="accent4" w:themeFillTint="33"/>
            <w:hideMark/>
          </w:tcPr>
          <w:p w14:paraId="5ED96E23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Best response: (urgent actions)</w:t>
            </w:r>
          </w:p>
        </w:tc>
        <w:tc>
          <w:tcPr>
            <w:tcW w:w="1984" w:type="dxa"/>
            <w:shd w:val="clear" w:color="auto" w:fill="FFF2CC" w:themeFill="accent4" w:themeFillTint="33"/>
            <w:hideMark/>
          </w:tcPr>
          <w:p w14:paraId="5663160C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Best response (urgent actions)</w:t>
            </w:r>
          </w:p>
        </w:tc>
        <w:tc>
          <w:tcPr>
            <w:tcW w:w="2693" w:type="dxa"/>
            <w:shd w:val="clear" w:color="auto" w:fill="FFF2CC" w:themeFill="accent4" w:themeFillTint="33"/>
            <w:hideMark/>
          </w:tcPr>
          <w:p w14:paraId="3251A254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Best response (urgent actions)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85F7932" w14:textId="7E32E92D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Best response (urgent actions)</w:t>
            </w:r>
          </w:p>
        </w:tc>
      </w:tr>
      <w:tr w:rsidR="002E4752" w:rsidRPr="00E169C3" w14:paraId="64EBAFC5" w14:textId="77777777" w:rsidTr="002E4752">
        <w:trPr>
          <w:trHeight w:val="1823"/>
        </w:trPr>
        <w:tc>
          <w:tcPr>
            <w:tcW w:w="5240" w:type="dxa"/>
            <w:gridSpan w:val="3"/>
            <w:shd w:val="clear" w:color="auto" w:fill="E2EFD9" w:themeFill="accent6" w:themeFillTint="33"/>
            <w:noWrap/>
            <w:hideMark/>
          </w:tcPr>
          <w:p w14:paraId="01A27388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(5) Strategic Action (next steps)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  <w:hideMark/>
          </w:tcPr>
          <w:p w14:paraId="5036E493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(6) Constraints (specifically as it relates to operationalising action steps)</w:t>
            </w:r>
          </w:p>
        </w:tc>
      </w:tr>
      <w:tr w:rsidR="002E4752" w:rsidRPr="00E169C3" w14:paraId="169A3AC0" w14:textId="77777777" w:rsidTr="002E4752">
        <w:trPr>
          <w:trHeight w:val="2265"/>
        </w:trPr>
        <w:tc>
          <w:tcPr>
            <w:tcW w:w="10343" w:type="dxa"/>
            <w:gridSpan w:val="5"/>
            <w:shd w:val="clear" w:color="auto" w:fill="E2EFD9" w:themeFill="accent6" w:themeFillTint="33"/>
            <w:noWrap/>
            <w:hideMark/>
          </w:tcPr>
          <w:p w14:paraId="40C3121A" w14:textId="77777777" w:rsidR="002E4752" w:rsidRPr="00E169C3" w:rsidRDefault="002E4752" w:rsidP="002E4752">
            <w:pPr>
              <w:jc w:val="both"/>
              <w:rPr>
                <w:rFonts w:ascii="Arial" w:hAnsi="Arial" w:cs="Arial"/>
              </w:rPr>
            </w:pPr>
            <w:r w:rsidRPr="00E169C3">
              <w:rPr>
                <w:rFonts w:ascii="Arial" w:hAnsi="Arial" w:cs="Arial"/>
              </w:rPr>
              <w:t>(7) Required Resources (human, hard/soft infrastructure, knowledge/skill)</w:t>
            </w:r>
          </w:p>
        </w:tc>
      </w:tr>
    </w:tbl>
    <w:p w14:paraId="1A80035E" w14:textId="01D5EC06" w:rsidR="002E4752" w:rsidRDefault="002E4752" w:rsidP="002E4752">
      <w:pPr>
        <w:jc w:val="center"/>
        <w:rPr>
          <w:rFonts w:ascii="Arial" w:hAnsi="Arial" w:cs="Arial"/>
          <w:b/>
          <w:bCs/>
          <w:sz w:val="36"/>
          <w:szCs w:val="36"/>
          <w:lang w:val="en-CH"/>
        </w:rPr>
      </w:pPr>
      <w:r w:rsidRPr="002E4752">
        <w:rPr>
          <w:rFonts w:ascii="Arial" w:hAnsi="Arial" w:cs="Arial"/>
          <w:b/>
          <w:bCs/>
          <w:sz w:val="36"/>
          <w:szCs w:val="36"/>
          <w:lang w:val="en-CH"/>
        </w:rPr>
        <w:t>Resilience and Recovery Action Plan Canvas</w:t>
      </w:r>
    </w:p>
    <w:p w14:paraId="06CC580F" w14:textId="77777777" w:rsidR="002E4752" w:rsidRDefault="002E4752" w:rsidP="002E4752">
      <w:pPr>
        <w:jc w:val="center"/>
        <w:rPr>
          <w:rFonts w:ascii="Arial" w:hAnsi="Arial" w:cs="Arial"/>
          <w:b/>
          <w:bCs/>
          <w:sz w:val="36"/>
          <w:szCs w:val="36"/>
          <w:lang w:val="en-CH"/>
        </w:rPr>
      </w:pPr>
    </w:p>
    <w:p w14:paraId="7FD0395B" w14:textId="77777777" w:rsidR="002E4752" w:rsidRPr="002E4752" w:rsidRDefault="002E4752" w:rsidP="002E4752">
      <w:pPr>
        <w:jc w:val="center"/>
        <w:rPr>
          <w:rFonts w:ascii="Arial" w:hAnsi="Arial" w:cs="Arial"/>
          <w:b/>
          <w:bCs/>
          <w:sz w:val="36"/>
          <w:szCs w:val="36"/>
          <w:lang w:val="en-CH"/>
        </w:rPr>
      </w:pPr>
    </w:p>
    <w:p w14:paraId="5220C10C" w14:textId="77777777" w:rsidR="00875EF5" w:rsidRPr="002E4752" w:rsidRDefault="00875EF5">
      <w:pPr>
        <w:rPr>
          <w:lang w:val="en-CH"/>
        </w:rPr>
      </w:pPr>
    </w:p>
    <w:sectPr w:rsidR="00875EF5" w:rsidRPr="002E4752" w:rsidSect="002E47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1907" w14:textId="77777777" w:rsidR="007D29E6" w:rsidRDefault="007D29E6" w:rsidP="002E4752">
      <w:pPr>
        <w:spacing w:after="0" w:line="240" w:lineRule="auto"/>
      </w:pPr>
      <w:r>
        <w:separator/>
      </w:r>
    </w:p>
  </w:endnote>
  <w:endnote w:type="continuationSeparator" w:id="0">
    <w:p w14:paraId="1F3414CD" w14:textId="77777777" w:rsidR="007D29E6" w:rsidRDefault="007D29E6" w:rsidP="002E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46DE" w14:textId="77777777" w:rsidR="007D29E6" w:rsidRDefault="007D29E6" w:rsidP="002E4752">
      <w:pPr>
        <w:spacing w:after="0" w:line="240" w:lineRule="auto"/>
      </w:pPr>
      <w:r>
        <w:separator/>
      </w:r>
    </w:p>
  </w:footnote>
  <w:footnote w:type="continuationSeparator" w:id="0">
    <w:p w14:paraId="3EED81DB" w14:textId="77777777" w:rsidR="007D29E6" w:rsidRDefault="007D29E6" w:rsidP="002E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4553" w14:textId="5A54A147" w:rsidR="002E4752" w:rsidRDefault="002E4752">
    <w:pPr>
      <w:pStyle w:val="Header"/>
    </w:pPr>
    <w:r w:rsidRPr="00E169C3"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 wp14:anchorId="7BBC0F50" wp14:editId="35A7CFA6">
          <wp:simplePos x="0" y="0"/>
          <wp:positionH relativeFrom="margin">
            <wp:posOffset>5242365</wp:posOffset>
          </wp:positionH>
          <wp:positionV relativeFrom="margin">
            <wp:posOffset>-817049</wp:posOffset>
          </wp:positionV>
          <wp:extent cx="92710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9C3">
      <w:rPr>
        <w:rFonts w:ascii="Arial" w:hAnsi="Arial" w:cs="Arial"/>
        <w:noProof/>
        <w:lang w:val="en-CH"/>
      </w:rPr>
      <w:drawing>
        <wp:anchor distT="0" distB="0" distL="114300" distR="114300" simplePos="0" relativeHeight="251659264" behindDoc="0" locked="0" layoutInCell="1" allowOverlap="1" wp14:anchorId="2478D49D" wp14:editId="28165735">
          <wp:simplePos x="0" y="0"/>
          <wp:positionH relativeFrom="margin">
            <wp:posOffset>-443132</wp:posOffset>
          </wp:positionH>
          <wp:positionV relativeFrom="margin">
            <wp:posOffset>-591966</wp:posOffset>
          </wp:positionV>
          <wp:extent cx="2672715" cy="43180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9C3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3B248E0" wp14:editId="215C8A82">
          <wp:simplePos x="0" y="0"/>
          <wp:positionH relativeFrom="margin">
            <wp:posOffset>8104603</wp:posOffset>
          </wp:positionH>
          <wp:positionV relativeFrom="margin">
            <wp:posOffset>-746711</wp:posOffset>
          </wp:positionV>
          <wp:extent cx="927100" cy="990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2"/>
    <w:rsid w:val="00127991"/>
    <w:rsid w:val="002E4752"/>
    <w:rsid w:val="0042756D"/>
    <w:rsid w:val="004D60D5"/>
    <w:rsid w:val="004E0DC4"/>
    <w:rsid w:val="007425F1"/>
    <w:rsid w:val="0074329F"/>
    <w:rsid w:val="007D29E6"/>
    <w:rsid w:val="00875EF5"/>
    <w:rsid w:val="00D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A09D6"/>
  <w15:chartTrackingRefBased/>
  <w15:docId w15:val="{7A09CC8B-13DC-4F58-BE64-FA554175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Terfa Ashwe</dc:creator>
  <cp:keywords/>
  <dc:description/>
  <cp:lastModifiedBy>Terfa Ashwe</cp:lastModifiedBy>
  <cp:revision>1</cp:revision>
  <dcterms:created xsi:type="dcterms:W3CDTF">2020-05-22T12:40:00Z</dcterms:created>
  <dcterms:modified xsi:type="dcterms:W3CDTF">2020-05-22T12:49:00Z</dcterms:modified>
</cp:coreProperties>
</file>